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0210" w14:textId="2660AD26" w:rsidR="007F4282" w:rsidRPr="007F4282" w:rsidRDefault="007F4282" w:rsidP="007F4282">
      <w:pPr>
        <w:rPr>
          <w:b/>
          <w:bCs/>
        </w:rPr>
      </w:pPr>
      <w:r w:rsidRPr="007F4282">
        <w:rPr>
          <w:b/>
          <w:bCs/>
        </w:rPr>
        <w:t>Contatti personale</w:t>
      </w:r>
    </w:p>
    <w:p w14:paraId="4EFA41C1" w14:textId="5672B712" w:rsidR="007F4282" w:rsidRPr="007F4282" w:rsidRDefault="007F4282" w:rsidP="007F4282">
      <w:r w:rsidRPr="007F4282">
        <w:rPr>
          <w:i/>
          <w:iCs/>
        </w:rPr>
        <w:t>Direzione – Eleonora Gerbotto</w:t>
      </w:r>
      <w:r w:rsidRPr="007F4282">
        <w:rPr>
          <w:i/>
          <w:iCs/>
        </w:rPr>
        <w:br/>
      </w:r>
      <w:r w:rsidRPr="007F4282">
        <w:t>e-mail: </w:t>
      </w:r>
      <w:hyperlink r:id="rId4" w:history="1">
        <w:r w:rsidRPr="007F4282">
          <w:rPr>
            <w:rStyle w:val="Collegamentoipertestuale"/>
          </w:rPr>
          <w:t>direttore@oato.it</w:t>
        </w:r>
        <w:r w:rsidRPr="007F4282">
          <w:rPr>
            <w:rStyle w:val="Collegamentoipertestuale"/>
          </w:rPr>
          <w:br/>
        </w:r>
      </w:hyperlink>
      <w:r w:rsidRPr="007F4282">
        <w:t>PEC: </w:t>
      </w:r>
      <w:hyperlink r:id="rId5" w:history="1">
        <w:r w:rsidRPr="007F4282">
          <w:rPr>
            <w:rStyle w:val="Collegamentoipertestuale"/>
          </w:rPr>
          <w:t>direzione@architettitorinopec.it</w:t>
        </w:r>
      </w:hyperlink>
    </w:p>
    <w:p w14:paraId="71B95922" w14:textId="77777777" w:rsidR="007F4282" w:rsidRPr="007F4282" w:rsidRDefault="007F4282" w:rsidP="007F4282">
      <w:r w:rsidRPr="007F4282">
        <w:rPr>
          <w:i/>
          <w:iCs/>
        </w:rPr>
        <w:t>Formazione – Antonella Feltrin</w:t>
      </w:r>
      <w:r w:rsidRPr="007F4282">
        <w:rPr>
          <w:i/>
          <w:iCs/>
        </w:rPr>
        <w:br/>
      </w:r>
      <w:r w:rsidRPr="007F4282">
        <w:t>e-mail: </w:t>
      </w:r>
      <w:hyperlink r:id="rId6" w:history="1">
        <w:r w:rsidRPr="007F4282">
          <w:rPr>
            <w:rStyle w:val="Collegamentoipertestuale"/>
          </w:rPr>
          <w:t>a.feltrin@oato.it</w:t>
        </w:r>
      </w:hyperlink>
      <w:r w:rsidRPr="007F4282">
        <w:br/>
        <w:t>PEC: </w:t>
      </w:r>
      <w:hyperlink r:id="rId7" w:tgtFrame="_blank" w:history="1">
        <w:r w:rsidRPr="007F4282">
          <w:rPr>
            <w:rStyle w:val="Collegamentoipertestuale"/>
          </w:rPr>
          <w:t>formazione@architettitorinopec.it</w:t>
        </w:r>
      </w:hyperlink>
      <w:r w:rsidRPr="007F4282">
        <w:br/>
        <w:t>Per info CFP e corsi: </w:t>
      </w:r>
      <w:hyperlink r:id="rId8" w:tooltip="mailto:segreteriacorsi@fondazioneperlarchitettura.it" w:history="1">
        <w:r w:rsidRPr="007F4282">
          <w:rPr>
            <w:rStyle w:val="Collegamentoipertestuale"/>
          </w:rPr>
          <w:t>segreteriacorsi@fondazioneperlarchitettura.it</w:t>
        </w:r>
      </w:hyperlink>
    </w:p>
    <w:p w14:paraId="6E9D6D40" w14:textId="77777777" w:rsidR="007F4282" w:rsidRPr="007F4282" w:rsidRDefault="007F4282" w:rsidP="007F4282">
      <w:r w:rsidRPr="007F4282">
        <w:rPr>
          <w:i/>
          <w:iCs/>
        </w:rPr>
        <w:t xml:space="preserve">Deontologia | Contenzioso | Competenze – Milena </w:t>
      </w:r>
      <w:proofErr w:type="spellStart"/>
      <w:r w:rsidRPr="007F4282">
        <w:rPr>
          <w:i/>
          <w:iCs/>
        </w:rPr>
        <w:t>Lasaponara</w:t>
      </w:r>
      <w:proofErr w:type="spellEnd"/>
      <w:r w:rsidRPr="007F4282">
        <w:rPr>
          <w:i/>
          <w:iCs/>
        </w:rPr>
        <w:br/>
      </w:r>
      <w:r w:rsidRPr="007F4282">
        <w:t>e-mail: </w:t>
      </w:r>
      <w:hyperlink r:id="rId9" w:history="1">
        <w:r w:rsidRPr="007F4282">
          <w:rPr>
            <w:rStyle w:val="Collegamentoipertestuale"/>
          </w:rPr>
          <w:t>consulenzalegale@oato.it</w:t>
        </w:r>
      </w:hyperlink>
      <w:r w:rsidRPr="007F4282">
        <w:br/>
        <w:t>PEC: </w:t>
      </w:r>
      <w:hyperlink r:id="rId10" w:history="1">
        <w:r w:rsidRPr="007F4282">
          <w:rPr>
            <w:rStyle w:val="Collegamentoipertestuale"/>
          </w:rPr>
          <w:t>deontologia@architettitorinopec.it</w:t>
        </w:r>
      </w:hyperlink>
    </w:p>
    <w:p w14:paraId="287532DA" w14:textId="77777777" w:rsidR="007F4282" w:rsidRPr="007F4282" w:rsidRDefault="007F4282" w:rsidP="007F4282">
      <w:r w:rsidRPr="007F4282">
        <w:rPr>
          <w:i/>
          <w:iCs/>
        </w:rPr>
        <w:t>Albo | Nodo periferico Inarcassa – Angelica Ballone</w:t>
      </w:r>
      <w:r w:rsidRPr="007F4282">
        <w:rPr>
          <w:i/>
          <w:iCs/>
        </w:rPr>
        <w:br/>
      </w:r>
      <w:r w:rsidRPr="007F4282">
        <w:t>e-mail: </w:t>
      </w:r>
      <w:hyperlink r:id="rId11" w:history="1">
        <w:r w:rsidRPr="007F4282">
          <w:rPr>
            <w:rStyle w:val="Collegamentoipertestuale"/>
          </w:rPr>
          <w:t>a.ballone@oato.it</w:t>
        </w:r>
      </w:hyperlink>
      <w:r w:rsidRPr="007F4282">
        <w:t> | </w:t>
      </w:r>
      <w:hyperlink r:id="rId12" w:history="1">
        <w:r w:rsidRPr="007F4282">
          <w:rPr>
            <w:rStyle w:val="Collegamentoipertestuale"/>
          </w:rPr>
          <w:t>albo@oato.it</w:t>
        </w:r>
      </w:hyperlink>
      <w:r w:rsidRPr="007F4282">
        <w:br/>
        <w:t>PEC: </w:t>
      </w:r>
      <w:hyperlink r:id="rId13" w:history="1">
        <w:r w:rsidRPr="007F4282">
          <w:rPr>
            <w:rStyle w:val="Collegamentoipertestuale"/>
          </w:rPr>
          <w:t>albo@architettitorinopec.it</w:t>
        </w:r>
      </w:hyperlink>
    </w:p>
    <w:p w14:paraId="332C9FC0" w14:textId="77777777" w:rsidR="007F4282" w:rsidRPr="007F4282" w:rsidRDefault="007F4282" w:rsidP="007F4282">
      <w:r w:rsidRPr="007F4282">
        <w:rPr>
          <w:i/>
          <w:iCs/>
        </w:rPr>
        <w:t>Segreteria | Protocollo – Arianna Brusca</w:t>
      </w:r>
      <w:r w:rsidRPr="007F4282">
        <w:rPr>
          <w:i/>
          <w:iCs/>
        </w:rPr>
        <w:br/>
      </w:r>
      <w:r w:rsidRPr="007F4282">
        <w:t>e-mail: </w:t>
      </w:r>
      <w:hyperlink r:id="rId14" w:history="1">
        <w:r w:rsidRPr="007F4282">
          <w:rPr>
            <w:rStyle w:val="Collegamentoipertestuale"/>
          </w:rPr>
          <w:t>architettitorino@oato.it</w:t>
        </w:r>
      </w:hyperlink>
      <w:r w:rsidRPr="007F4282">
        <w:t> | </w:t>
      </w:r>
      <w:hyperlink r:id="rId15" w:history="1">
        <w:r w:rsidRPr="007F4282">
          <w:rPr>
            <w:rStyle w:val="Collegamentoipertestuale"/>
          </w:rPr>
          <w:t>a.brusca@oato.it</w:t>
        </w:r>
      </w:hyperlink>
      <w:r w:rsidRPr="007F4282">
        <w:br/>
        <w:t>PEC: </w:t>
      </w:r>
      <w:hyperlink r:id="rId16" w:history="1">
        <w:r w:rsidRPr="007F4282">
          <w:rPr>
            <w:rStyle w:val="Collegamentoipertestuale"/>
          </w:rPr>
          <w:t>protocollo@architettitorinopec.it</w:t>
        </w:r>
      </w:hyperlink>
    </w:p>
    <w:p w14:paraId="51F95853" w14:textId="77777777" w:rsidR="007F4282" w:rsidRPr="007F4282" w:rsidRDefault="007F4282" w:rsidP="007F4282">
      <w:r w:rsidRPr="007F4282">
        <w:rPr>
          <w:i/>
          <w:iCs/>
        </w:rPr>
        <w:t>Amministrazione – Sandra Cavallini</w:t>
      </w:r>
      <w:r w:rsidRPr="007F4282">
        <w:rPr>
          <w:i/>
          <w:iCs/>
        </w:rPr>
        <w:br/>
      </w:r>
      <w:r w:rsidRPr="007F4282">
        <w:t>e-mail: </w:t>
      </w:r>
      <w:hyperlink r:id="rId17" w:history="1">
        <w:r w:rsidRPr="007F4282">
          <w:rPr>
            <w:rStyle w:val="Collegamentoipertestuale"/>
          </w:rPr>
          <w:t>s.cavallini@oato.it</w:t>
        </w:r>
      </w:hyperlink>
      <w:r w:rsidRPr="007F4282">
        <w:br/>
        <w:t>PEC: </w:t>
      </w:r>
      <w:hyperlink r:id="rId18" w:history="1">
        <w:r w:rsidRPr="007F4282">
          <w:rPr>
            <w:rStyle w:val="Collegamentoipertestuale"/>
          </w:rPr>
          <w:t>amministrazione@architettitorinopec.it</w:t>
        </w:r>
      </w:hyperlink>
    </w:p>
    <w:p w14:paraId="65BE3E3E" w14:textId="77777777" w:rsidR="007F4282" w:rsidRPr="007F4282" w:rsidRDefault="007F4282" w:rsidP="007F4282">
      <w:r w:rsidRPr="007F4282">
        <w:rPr>
          <w:i/>
          <w:iCs/>
        </w:rPr>
        <w:t>Amministrazione | Segreteria Commissione Parcelle – Giulia Di Gregorio</w:t>
      </w:r>
      <w:r w:rsidRPr="007F4282">
        <w:rPr>
          <w:i/>
          <w:iCs/>
        </w:rPr>
        <w:br/>
      </w:r>
      <w:r w:rsidRPr="007F4282">
        <w:t>e-mail: </w:t>
      </w:r>
      <w:hyperlink r:id="rId19" w:history="1">
        <w:r w:rsidRPr="007F4282">
          <w:rPr>
            <w:rStyle w:val="Collegamentoipertestuale"/>
          </w:rPr>
          <w:t>amministrazione@fondazioneperlarchitettura.it</w:t>
        </w:r>
      </w:hyperlink>
      <w:r w:rsidRPr="007F4282">
        <w:br/>
        <w:t>PEC: </w:t>
      </w:r>
      <w:hyperlink r:id="rId20" w:history="1">
        <w:r w:rsidRPr="007F4282">
          <w:rPr>
            <w:rStyle w:val="Collegamentoipertestuale"/>
          </w:rPr>
          <w:t>amministrazione.fondazione@architettitorinopec.it</w:t>
        </w:r>
      </w:hyperlink>
    </w:p>
    <w:p w14:paraId="4E66C569" w14:textId="77777777" w:rsidR="007F4282" w:rsidRPr="007F4282" w:rsidRDefault="007F4282" w:rsidP="007F4282">
      <w:r w:rsidRPr="007F4282">
        <w:rPr>
          <w:i/>
          <w:iCs/>
        </w:rPr>
        <w:t>Segreteria | Focus group | Firma digitale – Federico Guardamagna</w:t>
      </w:r>
      <w:r w:rsidRPr="007F4282">
        <w:rPr>
          <w:i/>
          <w:iCs/>
        </w:rPr>
        <w:br/>
      </w:r>
      <w:r w:rsidRPr="007F4282">
        <w:t>e-mail: </w:t>
      </w:r>
      <w:hyperlink r:id="rId21" w:history="1">
        <w:r w:rsidRPr="007F4282">
          <w:rPr>
            <w:rStyle w:val="Collegamentoipertestuale"/>
          </w:rPr>
          <w:t>f.guardamagna@oato.it</w:t>
        </w:r>
      </w:hyperlink>
      <w:r w:rsidRPr="007F4282">
        <w:t> | </w:t>
      </w:r>
      <w:hyperlink r:id="rId22" w:history="1">
        <w:r w:rsidRPr="007F4282">
          <w:rPr>
            <w:rStyle w:val="Collegamentoipertestuale"/>
          </w:rPr>
          <w:t>focusgroup@oato.it</w:t>
        </w:r>
      </w:hyperlink>
      <w:r w:rsidRPr="007F4282">
        <w:t> | </w:t>
      </w:r>
      <w:hyperlink r:id="rId23" w:history="1">
        <w:r w:rsidRPr="007F4282">
          <w:rPr>
            <w:rStyle w:val="Collegamentoipertestuale"/>
          </w:rPr>
          <w:t>firmadigitale@oato.it</w:t>
        </w:r>
      </w:hyperlink>
      <w:r w:rsidRPr="007F4282">
        <w:br/>
        <w:t>PEC: </w:t>
      </w:r>
      <w:hyperlink r:id="rId24" w:history="1">
        <w:r w:rsidRPr="007F4282">
          <w:rPr>
            <w:rStyle w:val="Collegamentoipertestuale"/>
          </w:rPr>
          <w:t>firmadigitale@architettitorinopec.it</w:t>
        </w:r>
      </w:hyperlink>
    </w:p>
    <w:p w14:paraId="24613500" w14:textId="75AFF467" w:rsidR="00EB01C2" w:rsidRDefault="00EB01C2"/>
    <w:sectPr w:rsidR="00EB0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82"/>
    <w:rsid w:val="00016980"/>
    <w:rsid w:val="002C762F"/>
    <w:rsid w:val="005E3AF8"/>
    <w:rsid w:val="007F4282"/>
    <w:rsid w:val="00E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9887"/>
  <w15:chartTrackingRefBased/>
  <w15:docId w15:val="{F4EADCFD-A8B3-4163-872B-F3A75481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2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2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2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2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2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2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4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2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2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42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2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2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F42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corsi@fondazioneperlarchitettura.it" TargetMode="External"/><Relationship Id="rId13" Type="http://schemas.openxmlformats.org/officeDocument/2006/relationships/hyperlink" Target="mailto:albo@architettitorinopec.it" TargetMode="External"/><Relationship Id="rId18" Type="http://schemas.openxmlformats.org/officeDocument/2006/relationships/hyperlink" Target="mailto:amministrazione@architettitorinopec.i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f.guardamagna@oato.it" TargetMode="External"/><Relationship Id="rId7" Type="http://schemas.openxmlformats.org/officeDocument/2006/relationships/hyperlink" Target="mailto:formazione@architettitorinopec.it" TargetMode="External"/><Relationship Id="rId12" Type="http://schemas.openxmlformats.org/officeDocument/2006/relationships/hyperlink" Target="mailto:albo@oato.it" TargetMode="External"/><Relationship Id="rId17" Type="http://schemas.openxmlformats.org/officeDocument/2006/relationships/hyperlink" Target="mailto:s.cavallini@oato.i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rotocollo@architettitorinopec.it" TargetMode="External"/><Relationship Id="rId20" Type="http://schemas.openxmlformats.org/officeDocument/2006/relationships/hyperlink" Target="mailto:amministrazione.fondazione@architettitorinopec.it" TargetMode="External"/><Relationship Id="rId1" Type="http://schemas.openxmlformats.org/officeDocument/2006/relationships/styles" Target="styles.xml"/><Relationship Id="rId6" Type="http://schemas.openxmlformats.org/officeDocument/2006/relationships/hyperlink" Target="mailto:a.feltrin@oato.it" TargetMode="External"/><Relationship Id="rId11" Type="http://schemas.openxmlformats.org/officeDocument/2006/relationships/hyperlink" Target="mailto:a.ballone@oato.it" TargetMode="External"/><Relationship Id="rId24" Type="http://schemas.openxmlformats.org/officeDocument/2006/relationships/hyperlink" Target="mailto:firmadigitale@architettitorinopec.it" TargetMode="External"/><Relationship Id="rId5" Type="http://schemas.openxmlformats.org/officeDocument/2006/relationships/hyperlink" Target="mailto:direzione@architettitorinopec.it" TargetMode="External"/><Relationship Id="rId15" Type="http://schemas.openxmlformats.org/officeDocument/2006/relationships/hyperlink" Target="mailto:a.brusca@oato.it" TargetMode="External"/><Relationship Id="rId23" Type="http://schemas.openxmlformats.org/officeDocument/2006/relationships/hyperlink" Target="mailto:firmadigitale@oato.it" TargetMode="External"/><Relationship Id="rId10" Type="http://schemas.openxmlformats.org/officeDocument/2006/relationships/hyperlink" Target="mailto:deontologia@architettitorinopec.it" TargetMode="External"/><Relationship Id="rId19" Type="http://schemas.openxmlformats.org/officeDocument/2006/relationships/hyperlink" Target="mailto:amministrazione@fondazioneperlarchitettura.it" TargetMode="External"/><Relationship Id="rId4" Type="http://schemas.openxmlformats.org/officeDocument/2006/relationships/hyperlink" Target="mailto:direttore@oato.it" TargetMode="External"/><Relationship Id="rId9" Type="http://schemas.openxmlformats.org/officeDocument/2006/relationships/hyperlink" Target="mailto:consulenzalegale@oato.it" TargetMode="External"/><Relationship Id="rId14" Type="http://schemas.openxmlformats.org/officeDocument/2006/relationships/hyperlink" Target="mailto:architettitorino@oato.it" TargetMode="External"/><Relationship Id="rId22" Type="http://schemas.openxmlformats.org/officeDocument/2006/relationships/hyperlink" Target="mailto:focusgroup@oa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Murtas</dc:creator>
  <cp:keywords/>
  <dc:description/>
  <cp:lastModifiedBy>Jessica Murtas</cp:lastModifiedBy>
  <cp:revision>1</cp:revision>
  <dcterms:created xsi:type="dcterms:W3CDTF">2026-01-08T13:56:00Z</dcterms:created>
  <dcterms:modified xsi:type="dcterms:W3CDTF">2026-01-08T13:56:00Z</dcterms:modified>
</cp:coreProperties>
</file>